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0093" w:rsidRDefault="00FA4605" w:rsidP="008928A9">
      <w:pPr>
        <w:ind w:left="144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4605">
        <w:rPr>
          <w:rFonts w:ascii="Times New Roman" w:hAnsi="Times New Roman" w:cs="Times New Roman"/>
          <w:b/>
          <w:sz w:val="28"/>
          <w:szCs w:val="28"/>
        </w:rPr>
        <w:t xml:space="preserve">Chi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bộ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C</w:t>
      </w:r>
      <w:r w:rsidR="00A67F2E">
        <w:rPr>
          <w:rFonts w:ascii="Times New Roman" w:hAnsi="Times New Roman" w:cs="Times New Roman"/>
          <w:b/>
          <w:sz w:val="28"/>
          <w:szCs w:val="28"/>
        </w:rPr>
        <w:t xml:space="preserve">hi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c</w:t>
      </w:r>
      <w:r w:rsidRPr="00FA4605">
        <w:rPr>
          <w:rFonts w:ascii="Times New Roman" w:hAnsi="Times New Roman" w:cs="Times New Roman"/>
          <w:b/>
          <w:sz w:val="28"/>
          <w:szCs w:val="28"/>
        </w:rPr>
        <w:t>ục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Thi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hành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án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dân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sự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Giồng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Trôm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tổ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chức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lễ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kết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nạp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đảng</w:t>
      </w:r>
      <w:proofErr w:type="spellEnd"/>
      <w:r w:rsidRPr="00FA4605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A4605">
        <w:rPr>
          <w:rFonts w:ascii="Times New Roman" w:hAnsi="Times New Roman" w:cs="Times New Roman"/>
          <w:b/>
          <w:sz w:val="28"/>
          <w:szCs w:val="28"/>
        </w:rPr>
        <w:t>viên</w:t>
      </w:r>
      <w:proofErr w:type="spellEnd"/>
    </w:p>
    <w:p w:rsidR="00FA4605" w:rsidRDefault="00FA4605" w:rsidP="00FA460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605" w:rsidRDefault="008676C6" w:rsidP="00FA460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4752975" cy="2006600"/>
            <wp:effectExtent l="0" t="0" r="9525" b="0"/>
            <wp:docPr id="2" name="Picture 2" descr="C:\Users\Administrator\Downloads\96c2c60c7527c6799f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ownloads\96c2c60c7527c6799f3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397" cy="20088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7669" w:rsidRPr="00797669" w:rsidRDefault="005F0CC3" w:rsidP="008928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 w:rsidRPr="005F0CC3">
        <w:rPr>
          <w:rFonts w:ascii="Times New Roman" w:hAnsi="Times New Roman" w:cs="Times New Roman"/>
          <w:sz w:val="28"/>
          <w:szCs w:val="28"/>
        </w:rPr>
        <w:t>Thực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r w:rsidR="006D5748" w:rsidRPr="00DB5B15">
        <w:rPr>
          <w:rFonts w:ascii="Times New Roman" w:hAnsi="Times New Roman" w:cs="Times New Roman"/>
          <w:sz w:val="28"/>
          <w:szCs w:val="28"/>
        </w:rPr>
        <w:t>2110/QĐ/H</w:t>
      </w:r>
      <w:r w:rsidRPr="00DB5B15">
        <w:rPr>
          <w:rFonts w:ascii="Times New Roman" w:hAnsi="Times New Roman" w:cs="Times New Roman"/>
          <w:sz w:val="28"/>
          <w:szCs w:val="28"/>
        </w:rPr>
        <w:t xml:space="preserve">U </w:t>
      </w:r>
      <w:proofErr w:type="spellStart"/>
      <w:r w:rsidRPr="00DB5B15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DB5B15">
        <w:rPr>
          <w:rFonts w:ascii="Times New Roman" w:hAnsi="Times New Roman" w:cs="Times New Roman"/>
          <w:sz w:val="28"/>
          <w:szCs w:val="28"/>
        </w:rPr>
        <w:t xml:space="preserve"> </w:t>
      </w:r>
      <w:r w:rsidR="006D5748">
        <w:rPr>
          <w:rFonts w:ascii="Times New Roman" w:hAnsi="Times New Roman" w:cs="Times New Roman"/>
          <w:sz w:val="28"/>
          <w:szCs w:val="28"/>
        </w:rPr>
        <w:t xml:space="preserve">26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2025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ủy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Giồng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Trôm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Ngày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1</w:t>
      </w:r>
      <w:r w:rsidR="00A67F2E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tháng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4</w:t>
      </w:r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năm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202</w:t>
      </w:r>
      <w:r w:rsidR="00A67F2E">
        <w:rPr>
          <w:rFonts w:ascii="Times New Roman" w:hAnsi="Times New Roman" w:cs="Times New Roman"/>
          <w:sz w:val="28"/>
          <w:szCs w:val="28"/>
        </w:rPr>
        <w:t>5</w:t>
      </w:r>
      <w:r w:rsidRPr="005F0CC3">
        <w:rPr>
          <w:rFonts w:ascii="Times New Roman" w:hAnsi="Times New Roman" w:cs="Times New Roman"/>
          <w:sz w:val="28"/>
          <w:szCs w:val="28"/>
        </w:rPr>
        <w:t xml:space="preserve">, Chi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C</w:t>
      </w:r>
      <w:r w:rsidR="00A67F2E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c</w:t>
      </w:r>
      <w:r w:rsidRPr="005F0CC3">
        <w:rPr>
          <w:rFonts w:ascii="Times New Roman" w:hAnsi="Times New Roman" w:cs="Times New Roman"/>
          <w:sz w:val="28"/>
          <w:szCs w:val="28"/>
        </w:rPr>
        <w:t>ục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Giồng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Trôm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F0CC3">
        <w:rPr>
          <w:rFonts w:ascii="Times New Roman" w:hAnsi="Times New Roman" w:cs="Times New Roman"/>
          <w:sz w:val="28"/>
          <w:szCs w:val="28"/>
        </w:rPr>
        <w:t>đả</w:t>
      </w:r>
      <w:r w:rsidR="008928A9">
        <w:rPr>
          <w:rFonts w:ascii="Times New Roman" w:hAnsi="Times New Roman" w:cs="Times New Roman"/>
          <w:sz w:val="28"/>
          <w:szCs w:val="28"/>
        </w:rPr>
        <w:t>ng</w:t>
      </w:r>
      <w:proofErr w:type="spellEnd"/>
      <w:r w:rsid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B37B8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37B81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B37B81">
        <w:rPr>
          <w:rFonts w:ascii="Times New Roman" w:hAnsi="Times New Roman" w:cs="Times New Roman"/>
          <w:sz w:val="28"/>
          <w:szCs w:val="28"/>
        </w:rPr>
        <w:t xml:space="preserve"> chí</w:t>
      </w:r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Hiếu</w:t>
      </w:r>
      <w:proofErr w:type="spellEnd"/>
      <w:r w:rsidR="00A67F2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hiện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đang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ký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5F0CC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Tham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gia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cùng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>.</w:t>
      </w:r>
    </w:p>
    <w:p w:rsidR="00797669" w:rsidRPr="00797669" w:rsidRDefault="00797669" w:rsidP="007976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khí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trang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nghiêm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trước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>,</w:t>
      </w:r>
      <w:r w:rsidR="008928A9"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>
        <w:rPr>
          <w:rFonts w:ascii="Times New Roman" w:hAnsi="Times New Roman" w:cs="Times New Roman"/>
          <w:sz w:val="28"/>
          <w:szCs w:val="28"/>
        </w:rPr>
        <w:t>cờ</w:t>
      </w:r>
      <w:proofErr w:type="spellEnd"/>
      <w:r w:rsid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 w:rsidRPr="00797669">
        <w:rPr>
          <w:rFonts w:ascii="Times New Roman" w:hAnsi="Times New Roman" w:cs="Times New Roman"/>
          <w:sz w:val="28"/>
          <w:szCs w:val="28"/>
        </w:rPr>
        <w:t>Tổ</w:t>
      </w:r>
      <w:proofErr w:type="spellEnd"/>
      <w:r w:rsidR="008928A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 w:rsidRPr="00797669">
        <w:rPr>
          <w:rFonts w:ascii="Times New Roman" w:hAnsi="Times New Roman" w:cs="Times New Roman"/>
          <w:sz w:val="28"/>
          <w:szCs w:val="28"/>
        </w:rPr>
        <w:t>quốc</w:t>
      </w:r>
      <w:proofErr w:type="spellEnd"/>
      <w:r w:rsidR="008928A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chân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tịch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Hồ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Minh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chứng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toàn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8A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8A9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8A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928A9">
        <w:rPr>
          <w:rFonts w:ascii="Times New Roman" w:hAnsi="Times New Roman" w:cs="Times New Roman"/>
          <w:sz w:val="28"/>
          <w:szCs w:val="28"/>
        </w:rPr>
        <w:t>Hiế</w:t>
      </w:r>
      <w:r w:rsidR="008928A9" w:rsidRPr="008928A9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8928A9"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 w:rsidRPr="008928A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lời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tuyên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thệ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người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Cộng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sản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Việt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Nam.</w:t>
      </w:r>
    </w:p>
    <w:p w:rsidR="008928A9" w:rsidRDefault="00797669" w:rsidP="008928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T</w:t>
      </w:r>
      <w:r w:rsidR="006D5748" w:rsidRPr="004D776F">
        <w:rPr>
          <w:rFonts w:ascii="Times New Roman" w:hAnsi="Times New Roman" w:cs="Times New Roman"/>
          <w:sz w:val="28"/>
          <w:szCs w:val="28"/>
        </w:rPr>
        <w:t>hay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mặt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Ngọc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trao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biểu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6D5748"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 w:rsidRPr="004D776F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D5748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="006D574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diện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ủy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nói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rõ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quyền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hạn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5F0CC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củ</w:t>
      </w:r>
      <w:r w:rsidR="00445AFD">
        <w:rPr>
          <w:rFonts w:ascii="Times New Roman" w:hAnsi="Times New Roman" w:cs="Times New Roman"/>
          <w:sz w:val="28"/>
          <w:szCs w:val="28"/>
        </w:rPr>
        <w:t>a</w:t>
      </w:r>
      <w:proofErr w:type="spellEnd"/>
      <w:r w:rsidR="00445AFD">
        <w:rPr>
          <w:rFonts w:ascii="Times New Roman" w:hAnsi="Times New Roman" w:cs="Times New Roman"/>
          <w:sz w:val="28"/>
          <w:szCs w:val="28"/>
        </w:rPr>
        <w:t xml:space="preserve"> C</w:t>
      </w:r>
      <w:r w:rsidR="005F0CC3">
        <w:rPr>
          <w:rFonts w:ascii="Times New Roman" w:hAnsi="Times New Roman" w:cs="Times New Roman"/>
          <w:sz w:val="28"/>
          <w:szCs w:val="28"/>
        </w:rPr>
        <w:t xml:space="preserve">hi </w:t>
      </w:r>
      <w:proofErr w:type="spellStart"/>
      <w:r w:rsidR="005F0CC3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thứ</w:t>
      </w:r>
      <w:r w:rsidR="008928A9">
        <w:rPr>
          <w:rFonts w:ascii="Times New Roman" w:hAnsi="Times New Roman" w:cs="Times New Roman"/>
          <w:sz w:val="28"/>
          <w:szCs w:val="28"/>
        </w:rPr>
        <w:t>c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giúp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đỡ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Lê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Thị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Hiế</w:t>
      </w:r>
      <w:r w:rsidR="008928A9">
        <w:rPr>
          <w:rFonts w:ascii="Times New Roman" w:hAnsi="Times New Roman" w:cs="Times New Roman"/>
          <w:sz w:val="28"/>
          <w:szCs w:val="28"/>
        </w:rPr>
        <w:t>u</w:t>
      </w:r>
      <w:proofErr w:type="spellEnd"/>
      <w:r w:rsid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928A9">
        <w:rPr>
          <w:rFonts w:ascii="Times New Roman" w:hAnsi="Times New Roman" w:cs="Times New Roman"/>
          <w:sz w:val="28"/>
          <w:szCs w:val="28"/>
        </w:rPr>
        <w:t>Nhi</w:t>
      </w:r>
      <w:proofErr w:type="spellEnd"/>
      <w:r w:rsid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phấn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đấu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rèn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luyện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trong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thời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gian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dự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bị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trở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quy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định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Điều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lệ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797669">
        <w:rPr>
          <w:rFonts w:ascii="Times New Roman" w:hAnsi="Times New Roman" w:cs="Times New Roman"/>
          <w:sz w:val="28"/>
          <w:szCs w:val="28"/>
        </w:rPr>
        <w:t>.</w:t>
      </w:r>
    </w:p>
    <w:p w:rsidR="00797669" w:rsidRDefault="006D5748" w:rsidP="008928A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nay Chi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cục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Thi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hành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án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sự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huyện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Giồ</w:t>
      </w:r>
      <w:r>
        <w:rPr>
          <w:rFonts w:ascii="Times New Roman" w:hAnsi="Times New Roman" w:cs="Times New Roman"/>
          <w:sz w:val="28"/>
          <w:szCs w:val="28"/>
        </w:rPr>
        <w:t>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Trôm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10/11</w:t>
      </w:r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công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chức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là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Việc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triển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nạp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mới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đến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nay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đạt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100%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chỉ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tiêu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theo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quyết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hội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D776F">
        <w:rPr>
          <w:rFonts w:ascii="Times New Roman" w:hAnsi="Times New Roman" w:cs="Times New Roman"/>
          <w:sz w:val="28"/>
          <w:szCs w:val="28"/>
        </w:rPr>
        <w:t>kỳ</w:t>
      </w:r>
      <w:proofErr w:type="spellEnd"/>
      <w:r w:rsidR="00797669">
        <w:rPr>
          <w:rFonts w:ascii="Times New Roman" w:hAnsi="Times New Roman" w:cs="Times New Roman"/>
          <w:sz w:val="28"/>
          <w:szCs w:val="28"/>
        </w:rPr>
        <w:t xml:space="preserve"> 2020-2025.</w:t>
      </w:r>
      <w:r w:rsidRPr="004D776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7669" w:rsidRPr="00797669" w:rsidRDefault="008928A9" w:rsidP="0079766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928A9">
        <w:rPr>
          <w:rFonts w:ascii="Times New Roman" w:hAnsi="Times New Roman" w:cs="Times New Roman"/>
          <w:sz w:val="28"/>
          <w:szCs w:val="28"/>
        </w:rPr>
        <w:t>T</w:t>
      </w:r>
      <w:r w:rsidR="00797669" w:rsidRPr="008928A9">
        <w:rPr>
          <w:rFonts w:ascii="Times New Roman" w:hAnsi="Times New Roman" w:cs="Times New Roman"/>
          <w:sz w:val="28"/>
          <w:szCs w:val="28"/>
        </w:rPr>
        <w:t>ại</w:t>
      </w:r>
      <w:proofErr w:type="spellEnd"/>
      <w:r w:rsidR="00797669"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8928A9">
        <w:rPr>
          <w:rFonts w:ascii="Times New Roman" w:hAnsi="Times New Roman" w:cs="Times New Roman"/>
          <w:sz w:val="28"/>
          <w:szCs w:val="28"/>
        </w:rPr>
        <w:t>buổi</w:t>
      </w:r>
      <w:proofErr w:type="spellEnd"/>
      <w:r w:rsidR="00797669" w:rsidRPr="008928A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8928A9">
        <w:rPr>
          <w:rFonts w:ascii="Times New Roman" w:hAnsi="Times New Roman" w:cs="Times New Roman"/>
          <w:sz w:val="28"/>
          <w:szCs w:val="28"/>
        </w:rPr>
        <w:t>lễ</w:t>
      </w:r>
      <w:proofErr w:type="spellEnd"/>
      <w:r w:rsidR="00797669" w:rsidRPr="008928A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8928A9">
        <w:rPr>
          <w:rFonts w:ascii="Times New Roman" w:hAnsi="Times New Roman" w:cs="Times New Roman"/>
          <w:sz w:val="28"/>
          <w:szCs w:val="28"/>
        </w:rPr>
        <w:t>đồng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chí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Bí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thư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Chi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nghị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đảng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viên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669" w:rsidRPr="00797669">
        <w:rPr>
          <w:rFonts w:ascii="Times New Roman" w:hAnsi="Times New Roman" w:cs="Times New Roman"/>
          <w:sz w:val="28"/>
          <w:szCs w:val="28"/>
        </w:rPr>
        <w:t xml:space="preserve">Chi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bộ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tiếp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tục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phát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huy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tinh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thần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đoàn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giữ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vững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bản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lĩnh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chính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trị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trách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chủ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động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sáng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tạo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xuất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sắc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nhiệm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vụ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97669" w:rsidRPr="00797669">
        <w:rPr>
          <w:rFonts w:ascii="Times New Roman" w:hAnsi="Times New Roman" w:cs="Times New Roman"/>
          <w:sz w:val="28"/>
          <w:szCs w:val="28"/>
        </w:rPr>
        <w:t>giao</w:t>
      </w:r>
      <w:proofErr w:type="spellEnd"/>
      <w:r w:rsidR="00797669" w:rsidRPr="00797669">
        <w:rPr>
          <w:rFonts w:ascii="Times New Roman" w:hAnsi="Times New Roman" w:cs="Times New Roman"/>
          <w:sz w:val="28"/>
          <w:szCs w:val="28"/>
        </w:rPr>
        <w:t>./.</w:t>
      </w:r>
    </w:p>
    <w:p w:rsidR="005F0CC3" w:rsidRPr="005F0CC3" w:rsidRDefault="005F0CC3" w:rsidP="005F0CC3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Lê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038C">
        <w:rPr>
          <w:rFonts w:ascii="Times New Roman" w:hAnsi="Times New Roman" w:cs="Times New Roman"/>
          <w:b/>
          <w:sz w:val="28"/>
          <w:szCs w:val="28"/>
        </w:rPr>
        <w:t>Văn</w:t>
      </w:r>
      <w:proofErr w:type="spellEnd"/>
      <w:r w:rsidR="00D9038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9038C">
        <w:rPr>
          <w:rFonts w:ascii="Times New Roman" w:hAnsi="Times New Roman" w:cs="Times New Roman"/>
          <w:b/>
          <w:sz w:val="28"/>
          <w:szCs w:val="28"/>
        </w:rPr>
        <w:t>Nguyên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- Chi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c</w:t>
      </w:r>
      <w:r w:rsidRPr="005F0CC3">
        <w:rPr>
          <w:rFonts w:ascii="Times New Roman" w:hAnsi="Times New Roman" w:cs="Times New Roman"/>
          <w:b/>
          <w:sz w:val="28"/>
          <w:szCs w:val="28"/>
        </w:rPr>
        <w:t>ục</w:t>
      </w:r>
      <w:proofErr w:type="spellEnd"/>
      <w:r w:rsidRPr="005F0CC3">
        <w:rPr>
          <w:rFonts w:ascii="Times New Roman" w:hAnsi="Times New Roman" w:cs="Times New Roman"/>
          <w:b/>
          <w:sz w:val="28"/>
          <w:szCs w:val="28"/>
        </w:rPr>
        <w:t xml:space="preserve"> THADS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huyện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Giồng</w:t>
      </w:r>
      <w:proofErr w:type="spellEnd"/>
      <w:r w:rsidR="00A67F2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67F2E">
        <w:rPr>
          <w:rFonts w:ascii="Times New Roman" w:hAnsi="Times New Roman" w:cs="Times New Roman"/>
          <w:b/>
          <w:sz w:val="28"/>
          <w:szCs w:val="28"/>
        </w:rPr>
        <w:t>Trôm</w:t>
      </w:r>
      <w:proofErr w:type="spellEnd"/>
    </w:p>
    <w:sectPr w:rsidR="005F0CC3" w:rsidRPr="005F0CC3" w:rsidSect="008928A9"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FA4605"/>
    <w:rsid w:val="00030093"/>
    <w:rsid w:val="001235B1"/>
    <w:rsid w:val="001C6DB0"/>
    <w:rsid w:val="00325436"/>
    <w:rsid w:val="003C0321"/>
    <w:rsid w:val="00404A47"/>
    <w:rsid w:val="00445AFD"/>
    <w:rsid w:val="004D6C73"/>
    <w:rsid w:val="004D776F"/>
    <w:rsid w:val="005F0CC3"/>
    <w:rsid w:val="006D5748"/>
    <w:rsid w:val="00703945"/>
    <w:rsid w:val="007509D9"/>
    <w:rsid w:val="00797669"/>
    <w:rsid w:val="008676C6"/>
    <w:rsid w:val="008928A9"/>
    <w:rsid w:val="009068DF"/>
    <w:rsid w:val="00A67F2E"/>
    <w:rsid w:val="00B37B81"/>
    <w:rsid w:val="00D9038C"/>
    <w:rsid w:val="00DB5B15"/>
    <w:rsid w:val="00E40D3C"/>
    <w:rsid w:val="00FA46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3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0C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CC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811AB1-0B6F-48C4-9029-340C4ADF06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3926DA-C1EA-4087-93D8-264105895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88B120E-6AB9-4B58-9BFE-FD0F86C8027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EIC</cp:lastModifiedBy>
  <cp:revision>3</cp:revision>
  <dcterms:created xsi:type="dcterms:W3CDTF">2025-04-15T07:07:00Z</dcterms:created>
  <dcterms:modified xsi:type="dcterms:W3CDTF">2025-04-15T07:31:00Z</dcterms:modified>
</cp:coreProperties>
</file>